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B3" w:rsidRPr="003514EA" w:rsidRDefault="004979B3" w:rsidP="004979B3">
      <w:pPr>
        <w:jc w:val="center"/>
        <w:rPr>
          <w:b/>
        </w:rPr>
      </w:pPr>
      <w:r w:rsidRPr="003514EA">
        <w:rPr>
          <w:b/>
        </w:rPr>
        <w:t>KALİTE POLİTİKAMIZ</w:t>
      </w:r>
    </w:p>
    <w:p w:rsidR="00AA2DEA" w:rsidRDefault="00AA2DEA" w:rsidP="004979B3">
      <w:pPr>
        <w:jc w:val="center"/>
      </w:pPr>
    </w:p>
    <w:p w:rsidR="004979B3" w:rsidRDefault="00C16638" w:rsidP="004979B3">
      <w:pPr>
        <w:spacing w:after="318" w:line="276" w:lineRule="auto"/>
        <w:ind w:left="708" w:right="698"/>
        <w:jc w:val="both"/>
      </w:pPr>
      <w:r>
        <w:rPr>
          <w:color w:val="1E1E1E"/>
          <w:sz w:val="23"/>
        </w:rPr>
        <w:t xml:space="preserve">Maltepe </w:t>
      </w:r>
      <w:r w:rsidR="004979B3">
        <w:rPr>
          <w:color w:val="1E1E1E"/>
          <w:sz w:val="23"/>
        </w:rPr>
        <w:t>Halk Eğitim</w:t>
      </w:r>
      <w:r>
        <w:rPr>
          <w:color w:val="1E1E1E"/>
          <w:sz w:val="23"/>
        </w:rPr>
        <w:t>i</w:t>
      </w:r>
      <w:r w:rsidR="004979B3">
        <w:rPr>
          <w:color w:val="1E1E1E"/>
          <w:sz w:val="23"/>
        </w:rPr>
        <w:t xml:space="preserve"> Merkezi kültürel değerlerimize sahip çıkarak, yöremiz insanının sosyal ve mesleki yönden gelişimini sağlayıp; mesleki açıdan yetkin, toplumsal değerlere saygılı, araştırmacı, katılımcı,</w:t>
      </w:r>
      <w:r w:rsidR="00AA2DEA">
        <w:rPr>
          <w:color w:val="1E1E1E"/>
          <w:sz w:val="23"/>
        </w:rPr>
        <w:t>öğrendiğini</w:t>
      </w:r>
      <w:r w:rsidR="004979B3">
        <w:rPr>
          <w:color w:val="1E1E1E"/>
          <w:sz w:val="23"/>
        </w:rPr>
        <w:t xml:space="preserve"> paylaşan</w:t>
      </w:r>
      <w:r w:rsidR="00AA2DEA">
        <w:rPr>
          <w:color w:val="1E1E1E"/>
          <w:sz w:val="23"/>
        </w:rPr>
        <w:t>, yayan</w:t>
      </w:r>
      <w:r w:rsidR="004979B3">
        <w:rPr>
          <w:color w:val="1E1E1E"/>
          <w:sz w:val="23"/>
        </w:rPr>
        <w:t xml:space="preserve"> ve </w:t>
      </w:r>
      <w:r w:rsidR="00AA2DEA">
        <w:rPr>
          <w:color w:val="1E1E1E"/>
          <w:sz w:val="23"/>
        </w:rPr>
        <w:t>üretken insanlar yetiştirmektir. Maltepe</w:t>
      </w:r>
      <w:r w:rsidR="004979B3">
        <w:rPr>
          <w:color w:val="1E1E1E"/>
          <w:sz w:val="23"/>
        </w:rPr>
        <w:t xml:space="preserve"> Halk Eğitim Merkezi’nin kalite politikası aşağıdaki gibi ifade edilmektedir: </w:t>
      </w:r>
    </w:p>
    <w:p w:rsidR="004979B3" w:rsidRPr="007B6F9D" w:rsidRDefault="004979B3" w:rsidP="004979B3">
      <w:pPr>
        <w:numPr>
          <w:ilvl w:val="1"/>
          <w:numId w:val="18"/>
        </w:numPr>
        <w:spacing w:after="38" w:line="276" w:lineRule="auto"/>
        <w:ind w:hanging="360"/>
        <w:jc w:val="both"/>
        <w:rPr>
          <w:color w:val="1E1E1E"/>
          <w:sz w:val="23"/>
        </w:rPr>
      </w:pPr>
      <w:r>
        <w:rPr>
          <w:color w:val="1E1E1E"/>
          <w:sz w:val="23"/>
        </w:rPr>
        <w:t>Kalite bilincine önem veren yöneticiler, eğitmenler ve tüm diğer çalışanlar ile kursiyerlerin memnuniyetini ön planda tutarak eğitim ve öğretim faaliyetlerinin gerçekleştirilmesi;</w:t>
      </w:r>
    </w:p>
    <w:p w:rsidR="004979B3" w:rsidRPr="007B6F9D" w:rsidRDefault="004979B3" w:rsidP="004979B3">
      <w:pPr>
        <w:numPr>
          <w:ilvl w:val="1"/>
          <w:numId w:val="18"/>
        </w:numPr>
        <w:spacing w:after="38" w:line="276" w:lineRule="auto"/>
        <w:ind w:hanging="360"/>
        <w:jc w:val="both"/>
        <w:rPr>
          <w:color w:val="1E1E1E"/>
          <w:sz w:val="23"/>
        </w:rPr>
      </w:pPr>
      <w:r>
        <w:rPr>
          <w:color w:val="1E1E1E"/>
          <w:sz w:val="23"/>
        </w:rPr>
        <w:t>Eğitim ve öğretim hizmetinin tüm ilgili tarafların ihtiyaç ve beklentileri doğrultusunda güncellemesi ve karşılanması;</w:t>
      </w:r>
    </w:p>
    <w:p w:rsidR="004979B3" w:rsidRDefault="004979B3" w:rsidP="004979B3">
      <w:pPr>
        <w:numPr>
          <w:ilvl w:val="1"/>
          <w:numId w:val="18"/>
        </w:numPr>
        <w:spacing w:after="38" w:line="276" w:lineRule="auto"/>
        <w:ind w:hanging="360"/>
        <w:jc w:val="both"/>
        <w:rPr>
          <w:color w:val="1E1E1E"/>
          <w:sz w:val="23"/>
        </w:rPr>
      </w:pPr>
      <w:r>
        <w:rPr>
          <w:color w:val="1E1E1E"/>
          <w:sz w:val="23"/>
        </w:rPr>
        <w:t>Risk temelli düşünme ile potansiyel uygunsuzlukları ortadan kaldırmak, oluşan uygunsuzlukları analiz ederek ortadan kaldırılması için çözümler üretilmesi</w:t>
      </w:r>
      <w:r w:rsidR="00AA2DEA">
        <w:rPr>
          <w:color w:val="1E1E1E"/>
          <w:sz w:val="23"/>
        </w:rPr>
        <w:t>ni sağlamak</w:t>
      </w:r>
      <w:r>
        <w:rPr>
          <w:color w:val="1E1E1E"/>
          <w:sz w:val="23"/>
        </w:rPr>
        <w:t>;</w:t>
      </w:r>
    </w:p>
    <w:p w:rsidR="00FA4E40" w:rsidRPr="007B6F9D" w:rsidRDefault="00FA4E40" w:rsidP="004979B3">
      <w:pPr>
        <w:numPr>
          <w:ilvl w:val="1"/>
          <w:numId w:val="18"/>
        </w:numPr>
        <w:spacing w:after="38" w:line="276" w:lineRule="auto"/>
        <w:ind w:hanging="360"/>
        <w:jc w:val="both"/>
        <w:rPr>
          <w:color w:val="1E1E1E"/>
          <w:sz w:val="23"/>
        </w:rPr>
      </w:pPr>
      <w:r>
        <w:rPr>
          <w:color w:val="1E1E1E"/>
          <w:sz w:val="23"/>
        </w:rPr>
        <w:t>Yasal ve diğer şartların takip edilerek gereklerinin yerine getirilmesi,</w:t>
      </w:r>
      <w:bookmarkStart w:id="0" w:name="_GoBack"/>
      <w:bookmarkEnd w:id="0"/>
    </w:p>
    <w:p w:rsidR="004979B3" w:rsidRPr="007B6F9D" w:rsidRDefault="004979B3" w:rsidP="004979B3">
      <w:pPr>
        <w:numPr>
          <w:ilvl w:val="1"/>
          <w:numId w:val="18"/>
        </w:numPr>
        <w:spacing w:after="38" w:line="276" w:lineRule="auto"/>
        <w:ind w:hanging="360"/>
        <w:jc w:val="both"/>
        <w:rPr>
          <w:color w:val="1E1E1E"/>
          <w:sz w:val="23"/>
        </w:rPr>
      </w:pPr>
      <w:r>
        <w:rPr>
          <w:color w:val="1E1E1E"/>
          <w:sz w:val="23"/>
        </w:rPr>
        <w:t>ISO 9001 standardını karşılayacak şekilde dokümantasyonun yapılması, belgelendirilmesi ve sürekli iyileştirilmesi;</w:t>
      </w:r>
    </w:p>
    <w:p w:rsidR="004979B3" w:rsidRPr="007B6F9D" w:rsidRDefault="004979B3" w:rsidP="004979B3">
      <w:pPr>
        <w:numPr>
          <w:ilvl w:val="1"/>
          <w:numId w:val="18"/>
        </w:numPr>
        <w:spacing w:after="38" w:line="276" w:lineRule="auto"/>
        <w:ind w:hanging="360"/>
        <w:jc w:val="both"/>
        <w:rPr>
          <w:color w:val="1E1E1E"/>
          <w:sz w:val="23"/>
        </w:rPr>
      </w:pPr>
      <w:r>
        <w:rPr>
          <w:color w:val="1E1E1E"/>
          <w:sz w:val="23"/>
        </w:rPr>
        <w:t>Toplam kaliteyi esas alarak, birlikte çalışma kültürü ve takım ruhu içerisinde, topluma ve çevreye duyarlı olarak misyonun ve vizyonun gerçekleştirilmesi;</w:t>
      </w:r>
    </w:p>
    <w:p w:rsidR="004979B3" w:rsidRPr="007B6F9D" w:rsidRDefault="004979B3" w:rsidP="004979B3">
      <w:pPr>
        <w:numPr>
          <w:ilvl w:val="1"/>
          <w:numId w:val="18"/>
        </w:numPr>
        <w:spacing w:after="38" w:line="276" w:lineRule="auto"/>
        <w:ind w:hanging="360"/>
        <w:jc w:val="both"/>
        <w:rPr>
          <w:color w:val="1E1E1E"/>
          <w:sz w:val="23"/>
        </w:rPr>
      </w:pPr>
      <w:r>
        <w:rPr>
          <w:color w:val="1E1E1E"/>
          <w:sz w:val="23"/>
        </w:rPr>
        <w:t>Uluslararası standartlar düzeyinde uygulanabilir ve sürdürülebilir hizmet vermek için, kurumdaki tüm süreçlerde etkin kalite yönetim sistemlerinin oluşturması, uygulanması, yürütülmesi;</w:t>
      </w:r>
    </w:p>
    <w:p w:rsidR="004979B3" w:rsidRPr="007B6F9D" w:rsidRDefault="004979B3" w:rsidP="004979B3">
      <w:pPr>
        <w:numPr>
          <w:ilvl w:val="1"/>
          <w:numId w:val="18"/>
        </w:numPr>
        <w:spacing w:after="38" w:line="276" w:lineRule="auto"/>
        <w:ind w:hanging="360"/>
        <w:jc w:val="both"/>
        <w:rPr>
          <w:color w:val="1E1E1E"/>
          <w:sz w:val="23"/>
        </w:rPr>
      </w:pPr>
      <w:r>
        <w:rPr>
          <w:color w:val="1E1E1E"/>
          <w:sz w:val="23"/>
        </w:rPr>
        <w:t>Değer yaratmayan ve zaman kaybettiren süreçlerin azaltılması, bilim ve teknoloji alanındaki gelişmelerin takip edilip uygulanması ve sürekli iyileştirmeler yapılması;</w:t>
      </w:r>
    </w:p>
    <w:p w:rsidR="004979B3" w:rsidRPr="007B6F9D" w:rsidRDefault="004979B3" w:rsidP="004979B3">
      <w:pPr>
        <w:numPr>
          <w:ilvl w:val="1"/>
          <w:numId w:val="18"/>
        </w:numPr>
        <w:spacing w:after="38" w:line="276" w:lineRule="auto"/>
        <w:ind w:hanging="360"/>
        <w:jc w:val="both"/>
        <w:rPr>
          <w:color w:val="1E1E1E"/>
          <w:sz w:val="23"/>
        </w:rPr>
      </w:pPr>
      <w:r>
        <w:rPr>
          <w:color w:val="1E1E1E"/>
          <w:sz w:val="23"/>
        </w:rPr>
        <w:t xml:space="preserve">Yaşam boyu öğrenme, sanatsal, kültürel ve sportif faaliyetlerin arttırılması; bu etkinliklerin </w:t>
      </w:r>
      <w:r w:rsidR="00AA2DEA">
        <w:rPr>
          <w:color w:val="1E1E1E"/>
          <w:sz w:val="23"/>
        </w:rPr>
        <w:t xml:space="preserve">insana psikolojik ve sosyal açıdan </w:t>
      </w:r>
      <w:r>
        <w:rPr>
          <w:color w:val="1E1E1E"/>
          <w:sz w:val="23"/>
        </w:rPr>
        <w:t>sağladığı faydalar konusunda topluma katkı sağlanması ve bu yolla kurumsal kültürün oluşmasının sağlanması;</w:t>
      </w:r>
    </w:p>
    <w:p w:rsidR="004979B3" w:rsidRDefault="00AA2DEA" w:rsidP="004979B3">
      <w:pPr>
        <w:numPr>
          <w:ilvl w:val="1"/>
          <w:numId w:val="18"/>
        </w:numPr>
        <w:spacing w:after="38" w:line="276" w:lineRule="auto"/>
        <w:ind w:hanging="360"/>
        <w:jc w:val="both"/>
        <w:rPr>
          <w:color w:val="1E1E1E"/>
          <w:sz w:val="23"/>
        </w:rPr>
      </w:pPr>
      <w:r>
        <w:rPr>
          <w:color w:val="1E1E1E"/>
          <w:sz w:val="23"/>
        </w:rPr>
        <w:t xml:space="preserve">Kursiyerler ile; </w:t>
      </w:r>
      <w:r w:rsidR="004979B3">
        <w:rPr>
          <w:color w:val="1E1E1E"/>
          <w:sz w:val="23"/>
        </w:rPr>
        <w:t xml:space="preserve"> çağdaş teknoloji imkanlarından faydalanarak hızlı, etkin ve süreklilik içeren bir i</w:t>
      </w:r>
      <w:r>
        <w:rPr>
          <w:color w:val="1E1E1E"/>
          <w:sz w:val="23"/>
        </w:rPr>
        <w:t>letişim ağının kurulması Maltepe</w:t>
      </w:r>
      <w:r w:rsidR="004979B3">
        <w:rPr>
          <w:color w:val="1E1E1E"/>
          <w:sz w:val="23"/>
        </w:rPr>
        <w:t xml:space="preserve"> Halk Eğitim Merkezi’nin Kalite Stratejik Yönetim Politikasının esaslarını oluşturur.</w:t>
      </w:r>
    </w:p>
    <w:p w:rsidR="00027709" w:rsidRPr="007B6F9D" w:rsidRDefault="00027709" w:rsidP="00027709">
      <w:pPr>
        <w:spacing w:after="38" w:line="276" w:lineRule="auto"/>
        <w:jc w:val="both"/>
        <w:rPr>
          <w:color w:val="1E1E1E"/>
          <w:sz w:val="23"/>
        </w:rPr>
      </w:pPr>
    </w:p>
    <w:p w:rsidR="004979B3" w:rsidRDefault="004979B3" w:rsidP="004979B3">
      <w:pPr>
        <w:jc w:val="both"/>
      </w:pPr>
    </w:p>
    <w:p w:rsidR="00703CF8" w:rsidRDefault="00703CF8" w:rsidP="00232F83">
      <w:pPr>
        <w:rPr>
          <w:rFonts w:cstheme="minorHAnsi"/>
          <w:b/>
          <w:sz w:val="20"/>
          <w:szCs w:val="20"/>
        </w:rPr>
      </w:pPr>
    </w:p>
    <w:sectPr w:rsidR="00703CF8" w:rsidSect="007514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454" w:footer="6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91D" w:rsidRDefault="003D091D" w:rsidP="004A3541">
      <w:r>
        <w:separator/>
      </w:r>
    </w:p>
  </w:endnote>
  <w:endnote w:type="continuationSeparator" w:id="1">
    <w:p w:rsidR="003D091D" w:rsidRDefault="003D091D" w:rsidP="004A3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638" w:rsidRDefault="00C1663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091"/>
      <w:gridCol w:w="3697"/>
      <w:gridCol w:w="2852"/>
    </w:tblGrid>
    <w:tr w:rsidR="005A626A" w:rsidRPr="000F754F" w:rsidTr="00751464">
      <w:trPr>
        <w:trHeight w:val="848"/>
        <w:jc w:val="center"/>
      </w:trPr>
      <w:tc>
        <w:tcPr>
          <w:tcW w:w="3091" w:type="dxa"/>
          <w:shd w:val="clear" w:color="auto" w:fill="auto"/>
          <w:vAlign w:val="center"/>
        </w:tcPr>
        <w:p w:rsidR="006D46A4" w:rsidRDefault="00C16638" w:rsidP="00E70110">
          <w:pPr>
            <w:jc w:val="center"/>
            <w:rPr>
              <w:rFonts w:ascii="Calibri" w:hAnsi="Calibri" w:cs="Calibri"/>
              <w:color w:val="000000" w:themeColor="text1"/>
              <w:sz w:val="22"/>
              <w:szCs w:val="22"/>
            </w:rPr>
          </w:pPr>
          <w:r>
            <w:rPr>
              <w:rFonts w:ascii="Calibri" w:hAnsi="Calibri" w:cs="Calibri"/>
              <w:color w:val="000000" w:themeColor="text1"/>
              <w:sz w:val="22"/>
              <w:szCs w:val="22"/>
            </w:rPr>
            <w:t>Nesrin KAYIKET YILMAZ</w:t>
          </w:r>
        </w:p>
        <w:p w:rsidR="005A626A" w:rsidRPr="003A3887" w:rsidRDefault="005A626A" w:rsidP="00E70110">
          <w:pPr>
            <w:jc w:val="center"/>
            <w:rPr>
              <w:rFonts w:ascii="Calibri" w:hAnsi="Calibri" w:cs="Calibri"/>
              <w:color w:val="000000" w:themeColor="text1"/>
              <w:sz w:val="22"/>
              <w:szCs w:val="22"/>
            </w:rPr>
          </w:pPr>
          <w:r w:rsidRPr="003A3887">
            <w:rPr>
              <w:rFonts w:ascii="Calibri" w:hAnsi="Calibri" w:cs="Calibri"/>
              <w:color w:val="000000" w:themeColor="text1"/>
              <w:sz w:val="22"/>
              <w:szCs w:val="22"/>
            </w:rPr>
            <w:t>Hazırlayan</w:t>
          </w:r>
        </w:p>
        <w:p w:rsidR="005A626A" w:rsidRPr="003A3887" w:rsidRDefault="006D46A4" w:rsidP="00E70110">
          <w:pPr>
            <w:jc w:val="center"/>
            <w:rPr>
              <w:rFonts w:ascii="Calibri" w:hAnsi="Calibri" w:cs="Calibri"/>
              <w:color w:val="808080"/>
              <w:sz w:val="22"/>
              <w:szCs w:val="22"/>
            </w:rPr>
          </w:pPr>
          <w:r>
            <w:rPr>
              <w:rFonts w:ascii="Calibri" w:hAnsi="Calibri" w:cs="Calibri"/>
              <w:color w:val="000000" w:themeColor="text1"/>
              <w:sz w:val="22"/>
              <w:szCs w:val="22"/>
            </w:rPr>
            <w:t>K</w:t>
          </w:r>
          <w:r w:rsidR="00A22C74" w:rsidRPr="003A3887">
            <w:rPr>
              <w:rFonts w:ascii="Calibri" w:hAnsi="Calibri" w:cs="Calibri"/>
              <w:color w:val="000000" w:themeColor="text1"/>
              <w:sz w:val="22"/>
              <w:szCs w:val="22"/>
            </w:rPr>
            <w:t>YS</w:t>
          </w:r>
          <w:r w:rsidR="005A626A" w:rsidRPr="003A3887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 Ekibi</w:t>
          </w:r>
        </w:p>
      </w:tc>
      <w:tc>
        <w:tcPr>
          <w:tcW w:w="3697" w:type="dxa"/>
          <w:shd w:val="clear" w:color="auto" w:fill="auto"/>
          <w:vAlign w:val="center"/>
        </w:tcPr>
        <w:p w:rsidR="006D46A4" w:rsidRDefault="00C16638" w:rsidP="00E70110">
          <w:pPr>
            <w:jc w:val="center"/>
            <w:rPr>
              <w:rFonts w:ascii="Calibri" w:hAnsi="Calibri" w:cs="Calibri"/>
              <w:color w:val="000000" w:themeColor="text1"/>
              <w:sz w:val="22"/>
              <w:szCs w:val="22"/>
            </w:rPr>
          </w:pPr>
          <w:r>
            <w:rPr>
              <w:rFonts w:ascii="Calibri" w:hAnsi="Calibri" w:cs="Calibri"/>
              <w:color w:val="000000" w:themeColor="text1"/>
              <w:sz w:val="22"/>
              <w:szCs w:val="22"/>
            </w:rPr>
            <w:t>Gülnaz YILDIRIM</w:t>
          </w:r>
        </w:p>
        <w:p w:rsidR="005A626A" w:rsidRPr="003A3887" w:rsidRDefault="005A626A" w:rsidP="00E70110">
          <w:pPr>
            <w:jc w:val="center"/>
            <w:rPr>
              <w:rFonts w:ascii="Calibri" w:hAnsi="Calibri" w:cs="Calibri"/>
              <w:color w:val="000000" w:themeColor="text1"/>
              <w:sz w:val="22"/>
              <w:szCs w:val="22"/>
            </w:rPr>
          </w:pPr>
          <w:r w:rsidRPr="003A3887">
            <w:rPr>
              <w:rFonts w:ascii="Calibri" w:hAnsi="Calibri" w:cs="Calibri"/>
              <w:color w:val="000000" w:themeColor="text1"/>
              <w:sz w:val="22"/>
              <w:szCs w:val="22"/>
            </w:rPr>
            <w:t>Kontrol Eden</w:t>
          </w:r>
        </w:p>
        <w:p w:rsidR="005A626A" w:rsidRPr="003A3887" w:rsidRDefault="006D46A4" w:rsidP="00E70110">
          <w:pPr>
            <w:jc w:val="center"/>
            <w:rPr>
              <w:rFonts w:ascii="Calibri" w:hAnsi="Calibri" w:cs="Calibri"/>
              <w:color w:val="808080"/>
              <w:sz w:val="22"/>
              <w:szCs w:val="22"/>
            </w:rPr>
          </w:pPr>
          <w:r>
            <w:rPr>
              <w:rFonts w:ascii="Calibri" w:hAnsi="Calibri" w:cs="Calibri"/>
              <w:color w:val="000000" w:themeColor="text1"/>
              <w:sz w:val="22"/>
              <w:szCs w:val="22"/>
            </w:rPr>
            <w:t>K</w:t>
          </w:r>
          <w:r w:rsidR="00A22C74" w:rsidRPr="003A3887">
            <w:rPr>
              <w:rFonts w:ascii="Calibri" w:hAnsi="Calibri" w:cs="Calibri"/>
              <w:color w:val="000000" w:themeColor="text1"/>
              <w:sz w:val="22"/>
              <w:szCs w:val="22"/>
            </w:rPr>
            <w:t>YS</w:t>
          </w:r>
          <w:r w:rsidR="005A626A" w:rsidRPr="003A3887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 Temsilcisi</w:t>
          </w:r>
        </w:p>
      </w:tc>
      <w:tc>
        <w:tcPr>
          <w:tcW w:w="2852" w:type="dxa"/>
          <w:shd w:val="clear" w:color="auto" w:fill="auto"/>
          <w:vAlign w:val="center"/>
        </w:tcPr>
        <w:p w:rsidR="006D46A4" w:rsidRDefault="00C16638" w:rsidP="00E70110">
          <w:pPr>
            <w:jc w:val="center"/>
            <w:rPr>
              <w:rFonts w:ascii="Calibri" w:hAnsi="Calibri" w:cs="Calibri"/>
              <w:color w:val="000000" w:themeColor="text1"/>
              <w:sz w:val="22"/>
              <w:szCs w:val="22"/>
            </w:rPr>
          </w:pPr>
          <w:r>
            <w:rPr>
              <w:rFonts w:ascii="Calibri" w:hAnsi="Calibri" w:cs="Calibri"/>
              <w:color w:val="000000" w:themeColor="text1"/>
              <w:sz w:val="22"/>
              <w:szCs w:val="22"/>
            </w:rPr>
            <w:t>Asuman BÜBER</w:t>
          </w:r>
        </w:p>
        <w:p w:rsidR="005A626A" w:rsidRPr="003A3887" w:rsidRDefault="005A626A" w:rsidP="00E70110">
          <w:pPr>
            <w:jc w:val="center"/>
            <w:rPr>
              <w:rFonts w:ascii="Calibri" w:hAnsi="Calibri" w:cs="Calibri"/>
              <w:color w:val="000000" w:themeColor="text1"/>
              <w:sz w:val="22"/>
              <w:szCs w:val="22"/>
            </w:rPr>
          </w:pPr>
          <w:r w:rsidRPr="003A3887">
            <w:rPr>
              <w:rFonts w:ascii="Calibri" w:hAnsi="Calibri" w:cs="Calibri"/>
              <w:color w:val="000000" w:themeColor="text1"/>
              <w:sz w:val="22"/>
              <w:szCs w:val="22"/>
            </w:rPr>
            <w:t>Onaylayan</w:t>
          </w:r>
        </w:p>
        <w:p w:rsidR="005A626A" w:rsidRPr="003A3887" w:rsidRDefault="006D46A4" w:rsidP="00E70110">
          <w:pPr>
            <w:jc w:val="center"/>
            <w:rPr>
              <w:rFonts w:ascii="Calibri" w:hAnsi="Calibri" w:cs="Calibri"/>
              <w:color w:val="000000" w:themeColor="text1"/>
              <w:sz w:val="22"/>
              <w:szCs w:val="22"/>
            </w:rPr>
          </w:pPr>
          <w:r>
            <w:rPr>
              <w:rFonts w:ascii="Calibri" w:hAnsi="Calibri" w:cs="Calibri"/>
              <w:color w:val="000000" w:themeColor="text1"/>
              <w:sz w:val="22"/>
              <w:szCs w:val="22"/>
            </w:rPr>
            <w:t>K</w:t>
          </w:r>
          <w:r w:rsidR="00615F94" w:rsidRPr="003A3887">
            <w:rPr>
              <w:rFonts w:ascii="Calibri" w:hAnsi="Calibri" w:cs="Calibri"/>
              <w:color w:val="000000" w:themeColor="text1"/>
              <w:sz w:val="22"/>
              <w:szCs w:val="22"/>
            </w:rPr>
            <w:t>YS Yönetici</w:t>
          </w:r>
        </w:p>
      </w:tc>
    </w:tr>
  </w:tbl>
  <w:p w:rsidR="00F65912" w:rsidRPr="00565DB5" w:rsidRDefault="00F65912">
    <w:pPr>
      <w:pStyle w:val="Altbilgi"/>
      <w:rPr>
        <w:rFonts w:ascii="Calibri" w:hAnsi="Calibri" w:cs="Calibr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638" w:rsidRDefault="00C1663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91D" w:rsidRDefault="003D091D" w:rsidP="004A3541">
      <w:r>
        <w:separator/>
      </w:r>
    </w:p>
  </w:footnote>
  <w:footnote w:type="continuationSeparator" w:id="1">
    <w:p w:rsidR="003D091D" w:rsidRDefault="003D091D" w:rsidP="004A3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7E4" w:rsidRDefault="00966549" w:rsidP="00A017E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017E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017E4" w:rsidRDefault="00A017E4" w:rsidP="00A017E4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136"/>
      <w:gridCol w:w="4267"/>
      <w:gridCol w:w="1485"/>
      <w:gridCol w:w="1746"/>
    </w:tblGrid>
    <w:tr w:rsidR="00205952" w:rsidRPr="00984306" w:rsidTr="00F224EC">
      <w:trPr>
        <w:trHeight w:val="268"/>
        <w:jc w:val="center"/>
      </w:trPr>
      <w:tc>
        <w:tcPr>
          <w:tcW w:w="1560" w:type="dxa"/>
          <w:vMerge w:val="restart"/>
          <w:vAlign w:val="center"/>
        </w:tcPr>
        <w:p w:rsidR="00205952" w:rsidRPr="00030328" w:rsidRDefault="00295566" w:rsidP="009A3B2A">
          <w:pPr>
            <w:pStyle w:val="stbilgi"/>
            <w:spacing w:line="276" w:lineRule="auto"/>
            <w:rPr>
              <w:rFonts w:ascii="Cambria" w:hAnsi="Cambria"/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9675" cy="885825"/>
                <wp:effectExtent l="0" t="0" r="9525" b="9525"/>
                <wp:docPr id="2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8582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2" w:type="dxa"/>
          <w:vMerge w:val="restart"/>
          <w:vAlign w:val="center"/>
        </w:tcPr>
        <w:p w:rsidR="00205952" w:rsidRPr="00A25166" w:rsidRDefault="00C16638" w:rsidP="00C16638">
          <w:pPr>
            <w:pStyle w:val="stbilgi"/>
            <w:spacing w:line="276" w:lineRule="auto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 xml:space="preserve">        MALTEPE</w:t>
          </w:r>
          <w:r w:rsidR="00C752B7">
            <w:rPr>
              <w:rFonts w:asciiTheme="minorHAnsi" w:hAnsiTheme="minorHAnsi" w:cstheme="minorHAnsi"/>
              <w:b/>
            </w:rPr>
            <w:t xml:space="preserve"> HALK EĞİTİM</w:t>
          </w:r>
          <w:r>
            <w:rPr>
              <w:rFonts w:asciiTheme="minorHAnsi" w:hAnsiTheme="minorHAnsi" w:cstheme="minorHAnsi"/>
              <w:b/>
            </w:rPr>
            <w:t>İ</w:t>
          </w:r>
          <w:r w:rsidR="00C752B7">
            <w:rPr>
              <w:rFonts w:asciiTheme="minorHAnsi" w:hAnsiTheme="minorHAnsi" w:cstheme="minorHAnsi"/>
              <w:b/>
            </w:rPr>
            <w:t xml:space="preserve"> MERKEZİ</w:t>
          </w:r>
        </w:p>
      </w:tc>
      <w:tc>
        <w:tcPr>
          <w:tcW w:w="1560" w:type="dxa"/>
          <w:vAlign w:val="center"/>
        </w:tcPr>
        <w:p w:rsidR="00205952" w:rsidRPr="00565DB5" w:rsidRDefault="00F224EC" w:rsidP="00EF354D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Doküman No</w:t>
          </w:r>
        </w:p>
      </w:tc>
      <w:tc>
        <w:tcPr>
          <w:tcW w:w="1842" w:type="dxa"/>
          <w:vAlign w:val="center"/>
        </w:tcPr>
        <w:p w:rsidR="00205952" w:rsidRPr="00565DB5" w:rsidRDefault="00F224EC" w:rsidP="004979B3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 xml:space="preserve">FR. </w:t>
          </w:r>
          <w:r w:rsidR="004979B3">
            <w:rPr>
              <w:rFonts w:ascii="Calibri" w:hAnsi="Calibri" w:cs="Calibri"/>
              <w:sz w:val="20"/>
              <w:szCs w:val="20"/>
            </w:rPr>
            <w:t>005</w:t>
          </w:r>
        </w:p>
      </w:tc>
    </w:tr>
    <w:tr w:rsidR="00F224EC" w:rsidRPr="00984306" w:rsidTr="00F224EC">
      <w:trPr>
        <w:trHeight w:val="272"/>
        <w:jc w:val="center"/>
      </w:trPr>
      <w:tc>
        <w:tcPr>
          <w:tcW w:w="1560" w:type="dxa"/>
          <w:vMerge/>
          <w:vAlign w:val="center"/>
        </w:tcPr>
        <w:p w:rsidR="00F224EC" w:rsidRPr="00CB52DA" w:rsidRDefault="00F224EC" w:rsidP="00F224EC">
          <w:pPr>
            <w:pStyle w:val="stbilgi"/>
            <w:spacing w:line="276" w:lineRule="auto"/>
            <w:jc w:val="center"/>
            <w:rPr>
              <w:rFonts w:ascii="Calibri" w:hAnsi="Calibri"/>
              <w:noProof/>
            </w:rPr>
          </w:pPr>
        </w:p>
      </w:tc>
      <w:tc>
        <w:tcPr>
          <w:tcW w:w="4672" w:type="dxa"/>
          <w:vMerge/>
          <w:vAlign w:val="center"/>
        </w:tcPr>
        <w:p w:rsidR="00F224EC" w:rsidRPr="00A25166" w:rsidRDefault="00F224EC" w:rsidP="00F224EC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1560" w:type="dxa"/>
          <w:vAlign w:val="center"/>
        </w:tcPr>
        <w:p w:rsidR="00F224EC" w:rsidRPr="00565DB5" w:rsidRDefault="00F224EC" w:rsidP="00F224EC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Yayın Tarihi</w:t>
          </w:r>
        </w:p>
      </w:tc>
      <w:tc>
        <w:tcPr>
          <w:tcW w:w="1842" w:type="dxa"/>
          <w:vAlign w:val="center"/>
        </w:tcPr>
        <w:p w:rsidR="00F224EC" w:rsidRPr="00565DB5" w:rsidRDefault="00C16638" w:rsidP="00F224EC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16.05</w:t>
          </w:r>
          <w:r w:rsidR="00F224EC">
            <w:rPr>
              <w:rFonts w:ascii="Calibri" w:hAnsi="Calibri" w:cs="Calibri"/>
              <w:sz w:val="20"/>
              <w:szCs w:val="20"/>
            </w:rPr>
            <w:t>.2022</w:t>
          </w:r>
        </w:p>
      </w:tc>
    </w:tr>
    <w:tr w:rsidR="00F224EC" w:rsidRPr="00984306" w:rsidTr="00F224EC">
      <w:trPr>
        <w:trHeight w:val="290"/>
        <w:jc w:val="center"/>
      </w:trPr>
      <w:tc>
        <w:tcPr>
          <w:tcW w:w="1560" w:type="dxa"/>
          <w:vMerge/>
          <w:vAlign w:val="center"/>
        </w:tcPr>
        <w:p w:rsidR="00F224EC" w:rsidRPr="00030328" w:rsidRDefault="00F224EC" w:rsidP="00F224EC">
          <w:pPr>
            <w:pStyle w:val="stbilgi"/>
            <w:spacing w:line="276" w:lineRule="auto"/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4672" w:type="dxa"/>
          <w:vMerge w:val="restart"/>
          <w:vAlign w:val="center"/>
        </w:tcPr>
        <w:p w:rsidR="00F224EC" w:rsidRPr="00A25166" w:rsidRDefault="006D46A4" w:rsidP="00F224EC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</w:rPr>
            <w:t>K</w:t>
          </w:r>
          <w:r w:rsidR="00F224EC">
            <w:rPr>
              <w:rFonts w:asciiTheme="minorHAnsi" w:hAnsiTheme="minorHAnsi" w:cstheme="minorHAnsi"/>
              <w:b/>
            </w:rPr>
            <w:t>YS KAPSAMININ BELİRLENMESİ</w:t>
          </w:r>
          <w:r w:rsidR="00F224EC" w:rsidRPr="00A25166">
            <w:rPr>
              <w:rFonts w:asciiTheme="minorHAnsi" w:hAnsiTheme="minorHAnsi" w:cstheme="minorHAnsi"/>
              <w:b/>
            </w:rPr>
            <w:t xml:space="preserve"> FORMU</w:t>
          </w:r>
        </w:p>
      </w:tc>
      <w:tc>
        <w:tcPr>
          <w:tcW w:w="1560" w:type="dxa"/>
          <w:vAlign w:val="center"/>
        </w:tcPr>
        <w:p w:rsidR="00F224EC" w:rsidRPr="00565DB5" w:rsidRDefault="00F224EC" w:rsidP="00F224EC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Tarihi</w:t>
          </w:r>
        </w:p>
      </w:tc>
      <w:tc>
        <w:tcPr>
          <w:tcW w:w="1842" w:type="dxa"/>
          <w:vAlign w:val="center"/>
        </w:tcPr>
        <w:p w:rsidR="00F224EC" w:rsidRPr="00565DB5" w:rsidRDefault="00F224EC" w:rsidP="00F224EC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0</w:t>
          </w:r>
          <w:r>
            <w:rPr>
              <w:rFonts w:ascii="Calibri" w:hAnsi="Calibri" w:cs="Calibri"/>
              <w:sz w:val="20"/>
              <w:szCs w:val="20"/>
            </w:rPr>
            <w:t>0</w:t>
          </w:r>
        </w:p>
      </w:tc>
    </w:tr>
    <w:tr w:rsidR="00F224EC" w:rsidRPr="00984306" w:rsidTr="00F224EC">
      <w:trPr>
        <w:trHeight w:val="266"/>
        <w:jc w:val="center"/>
      </w:trPr>
      <w:tc>
        <w:tcPr>
          <w:tcW w:w="1560" w:type="dxa"/>
          <w:vMerge/>
          <w:vAlign w:val="center"/>
        </w:tcPr>
        <w:p w:rsidR="00F224EC" w:rsidRPr="00030328" w:rsidRDefault="00F224EC" w:rsidP="00F224EC">
          <w:pPr>
            <w:pStyle w:val="stbilgi"/>
            <w:spacing w:line="276" w:lineRule="auto"/>
            <w:rPr>
              <w:rFonts w:ascii="Cambria" w:hAnsi="Cambria" w:cs="Arial"/>
              <w:b/>
              <w:sz w:val="28"/>
            </w:rPr>
          </w:pPr>
        </w:p>
      </w:tc>
      <w:tc>
        <w:tcPr>
          <w:tcW w:w="4672" w:type="dxa"/>
          <w:vMerge/>
          <w:vAlign w:val="center"/>
        </w:tcPr>
        <w:p w:rsidR="00F224EC" w:rsidRPr="00565DB5" w:rsidRDefault="00F224EC" w:rsidP="00F224EC">
          <w:pPr>
            <w:pStyle w:val="stbilgi"/>
            <w:spacing w:line="276" w:lineRule="auto"/>
            <w:rPr>
              <w:rFonts w:ascii="Calibri" w:hAnsi="Calibri" w:cs="Calibri"/>
              <w:b/>
              <w:sz w:val="28"/>
            </w:rPr>
          </w:pPr>
        </w:p>
      </w:tc>
      <w:tc>
        <w:tcPr>
          <w:tcW w:w="1560" w:type="dxa"/>
          <w:vAlign w:val="center"/>
        </w:tcPr>
        <w:p w:rsidR="00F224EC" w:rsidRPr="00565DB5" w:rsidRDefault="00F224EC" w:rsidP="00F224EC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No</w:t>
          </w:r>
        </w:p>
      </w:tc>
      <w:tc>
        <w:tcPr>
          <w:tcW w:w="1842" w:type="dxa"/>
          <w:vAlign w:val="center"/>
        </w:tcPr>
        <w:p w:rsidR="00F224EC" w:rsidRPr="00565DB5" w:rsidRDefault="00F224EC" w:rsidP="00F224EC">
          <w:pPr>
            <w:rPr>
              <w:rFonts w:ascii="Calibri" w:hAnsi="Calibri" w:cs="Calibri"/>
              <w:sz w:val="20"/>
              <w:szCs w:val="20"/>
            </w:rPr>
          </w:pPr>
        </w:p>
      </w:tc>
    </w:tr>
    <w:tr w:rsidR="00F224EC" w:rsidRPr="00984306" w:rsidTr="00F224EC">
      <w:trPr>
        <w:trHeight w:val="141"/>
        <w:jc w:val="center"/>
      </w:trPr>
      <w:tc>
        <w:tcPr>
          <w:tcW w:w="1560" w:type="dxa"/>
          <w:vMerge/>
          <w:vAlign w:val="center"/>
        </w:tcPr>
        <w:p w:rsidR="00F224EC" w:rsidRPr="00A23B82" w:rsidRDefault="00F224EC" w:rsidP="00F224EC">
          <w:pPr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4672" w:type="dxa"/>
          <w:vMerge/>
          <w:vAlign w:val="center"/>
        </w:tcPr>
        <w:p w:rsidR="00F224EC" w:rsidRPr="00565DB5" w:rsidRDefault="00F224EC" w:rsidP="00F224EC">
          <w:pPr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1560" w:type="dxa"/>
          <w:vAlign w:val="center"/>
        </w:tcPr>
        <w:p w:rsidR="00F224EC" w:rsidRPr="00565DB5" w:rsidRDefault="00F224EC" w:rsidP="00F224EC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Sayfa Sayısı</w:t>
          </w:r>
        </w:p>
      </w:tc>
      <w:tc>
        <w:tcPr>
          <w:tcW w:w="1842" w:type="dxa"/>
          <w:vAlign w:val="center"/>
        </w:tcPr>
        <w:p w:rsidR="00F224EC" w:rsidRPr="00565DB5" w:rsidRDefault="00966549" w:rsidP="00F224EC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fldChar w:fldCharType="begin"/>
          </w:r>
          <w:r w:rsidR="00F224EC" w:rsidRPr="00565DB5">
            <w:rPr>
              <w:rFonts w:ascii="Calibri" w:hAnsi="Calibri" w:cs="Calibri"/>
              <w:sz w:val="20"/>
              <w:szCs w:val="20"/>
            </w:rPr>
            <w:instrText xml:space="preserve"> PAGE </w:instrTex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4969CF">
            <w:rPr>
              <w:rFonts w:ascii="Calibri" w:hAnsi="Calibri" w:cs="Calibri"/>
              <w:noProof/>
              <w:sz w:val="20"/>
              <w:szCs w:val="20"/>
            </w:rPr>
            <w:t>1</w: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end"/>
          </w:r>
          <w:r w:rsidR="00F224EC" w:rsidRPr="00565DB5">
            <w:rPr>
              <w:rFonts w:ascii="Calibri" w:hAnsi="Calibri" w:cs="Calibri"/>
              <w:sz w:val="20"/>
              <w:szCs w:val="20"/>
            </w:rPr>
            <w:t xml:space="preserve"> / </w: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begin"/>
          </w:r>
          <w:r w:rsidR="00F224EC" w:rsidRPr="00565DB5">
            <w:rPr>
              <w:rFonts w:ascii="Calibri" w:hAnsi="Calibri" w:cs="Calibri"/>
              <w:sz w:val="20"/>
              <w:szCs w:val="20"/>
            </w:rPr>
            <w:instrText xml:space="preserve"> NUMPAGES  </w:instrTex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4969CF">
            <w:rPr>
              <w:rFonts w:ascii="Calibri" w:hAnsi="Calibri" w:cs="Calibri"/>
              <w:noProof/>
              <w:sz w:val="20"/>
              <w:szCs w:val="20"/>
            </w:rPr>
            <w:t>1</w: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end"/>
          </w:r>
        </w:p>
      </w:tc>
    </w:tr>
  </w:tbl>
  <w:p w:rsidR="00984306" w:rsidRDefault="00D62671" w:rsidP="005A2E7C">
    <w:pPr>
      <w:jc w:val="center"/>
      <w:rPr>
        <w:rFonts w:ascii="Calibri" w:hAnsi="Calibri"/>
        <w:b/>
        <w:sz w:val="32"/>
      </w:rPr>
    </w:pP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638" w:rsidRDefault="00C1663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3B18"/>
    <w:multiLevelType w:val="hybridMultilevel"/>
    <w:tmpl w:val="754C5AAE"/>
    <w:lvl w:ilvl="0" w:tplc="55AC3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F6839"/>
    <w:multiLevelType w:val="hybridMultilevel"/>
    <w:tmpl w:val="C760348A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2521A6"/>
    <w:multiLevelType w:val="hybridMultilevel"/>
    <w:tmpl w:val="3F109ADE"/>
    <w:lvl w:ilvl="0" w:tplc="A92A3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042737"/>
    <w:multiLevelType w:val="hybridMultilevel"/>
    <w:tmpl w:val="391EC5B4"/>
    <w:lvl w:ilvl="0" w:tplc="00C25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7035DF"/>
    <w:multiLevelType w:val="hybridMultilevel"/>
    <w:tmpl w:val="5D38B560"/>
    <w:lvl w:ilvl="0" w:tplc="9BCAF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2A1DF4"/>
    <w:multiLevelType w:val="hybridMultilevel"/>
    <w:tmpl w:val="CE8C7902"/>
    <w:lvl w:ilvl="0" w:tplc="CEA2A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BC0B5E"/>
    <w:multiLevelType w:val="hybridMultilevel"/>
    <w:tmpl w:val="666A6874"/>
    <w:lvl w:ilvl="0" w:tplc="99EC92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20584A"/>
    <w:multiLevelType w:val="hybridMultilevel"/>
    <w:tmpl w:val="D7C8D35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386CB6"/>
    <w:multiLevelType w:val="hybridMultilevel"/>
    <w:tmpl w:val="D1C05820"/>
    <w:lvl w:ilvl="0" w:tplc="53FAEF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3539AC"/>
    <w:multiLevelType w:val="multilevel"/>
    <w:tmpl w:val="D90E91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>
    <w:nsid w:val="38CF2172"/>
    <w:multiLevelType w:val="hybridMultilevel"/>
    <w:tmpl w:val="5A0CFC04"/>
    <w:lvl w:ilvl="0" w:tplc="D31C5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5045E7"/>
    <w:multiLevelType w:val="hybridMultilevel"/>
    <w:tmpl w:val="262CE4EC"/>
    <w:lvl w:ilvl="0" w:tplc="C73A8B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6DD412B"/>
    <w:multiLevelType w:val="hybridMultilevel"/>
    <w:tmpl w:val="0694D380"/>
    <w:lvl w:ilvl="0" w:tplc="3A1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FD779E"/>
    <w:multiLevelType w:val="hybridMultilevel"/>
    <w:tmpl w:val="1FD20C6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CD73B4"/>
    <w:multiLevelType w:val="hybridMultilevel"/>
    <w:tmpl w:val="0E4CE4BA"/>
    <w:lvl w:ilvl="0" w:tplc="709A44B6">
      <w:start w:val="1"/>
      <w:numFmt w:val="bullet"/>
      <w:lvlText w:val="-"/>
      <w:lvlJc w:val="left"/>
      <w:pPr>
        <w:ind w:left="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4C664A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726DE32">
      <w:start w:val="1"/>
      <w:numFmt w:val="bullet"/>
      <w:lvlText w:val="▪"/>
      <w:lvlJc w:val="left"/>
      <w:pPr>
        <w:ind w:left="1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B1A7DCC">
      <w:start w:val="1"/>
      <w:numFmt w:val="bullet"/>
      <w:lvlText w:val="•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8DAA8BA">
      <w:start w:val="1"/>
      <w:numFmt w:val="bullet"/>
      <w:lvlText w:val="o"/>
      <w:lvlJc w:val="left"/>
      <w:pPr>
        <w:ind w:left="2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0EC6930">
      <w:start w:val="1"/>
      <w:numFmt w:val="bullet"/>
      <w:lvlText w:val="▪"/>
      <w:lvlJc w:val="left"/>
      <w:pPr>
        <w:ind w:left="3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4AE0A36">
      <w:start w:val="1"/>
      <w:numFmt w:val="bullet"/>
      <w:lvlText w:val="•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B36FE40">
      <w:start w:val="1"/>
      <w:numFmt w:val="bullet"/>
      <w:lvlText w:val="o"/>
      <w:lvlJc w:val="left"/>
      <w:pPr>
        <w:ind w:left="4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102F7F2">
      <w:start w:val="1"/>
      <w:numFmt w:val="bullet"/>
      <w:lvlText w:val="▪"/>
      <w:lvlJc w:val="left"/>
      <w:pPr>
        <w:ind w:left="5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C8107D9"/>
    <w:multiLevelType w:val="hybridMultilevel"/>
    <w:tmpl w:val="0ABE8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D50BA1"/>
    <w:multiLevelType w:val="hybridMultilevel"/>
    <w:tmpl w:val="9FE489B0"/>
    <w:lvl w:ilvl="0" w:tplc="87CAE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C977C2"/>
    <w:multiLevelType w:val="hybridMultilevel"/>
    <w:tmpl w:val="09765334"/>
    <w:lvl w:ilvl="0" w:tplc="A9247C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5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7"/>
  </w:num>
  <w:num w:numId="16">
    <w:abstractNumId w:val="3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A3541"/>
    <w:rsid w:val="000207D1"/>
    <w:rsid w:val="00026B17"/>
    <w:rsid w:val="00027709"/>
    <w:rsid w:val="00030328"/>
    <w:rsid w:val="00080DAD"/>
    <w:rsid w:val="00096CE4"/>
    <w:rsid w:val="000D058A"/>
    <w:rsid w:val="000D218F"/>
    <w:rsid w:val="000D34EB"/>
    <w:rsid w:val="000D3BB6"/>
    <w:rsid w:val="000E03D6"/>
    <w:rsid w:val="000E6477"/>
    <w:rsid w:val="000F754F"/>
    <w:rsid w:val="0010211F"/>
    <w:rsid w:val="00136258"/>
    <w:rsid w:val="00176211"/>
    <w:rsid w:val="001803B1"/>
    <w:rsid w:val="00183B21"/>
    <w:rsid w:val="00184455"/>
    <w:rsid w:val="00185947"/>
    <w:rsid w:val="00187F8B"/>
    <w:rsid w:val="001A61C9"/>
    <w:rsid w:val="001B1F0C"/>
    <w:rsid w:val="001F3285"/>
    <w:rsid w:val="001F40B8"/>
    <w:rsid w:val="00205952"/>
    <w:rsid w:val="002239FE"/>
    <w:rsid w:val="00232F83"/>
    <w:rsid w:val="0024074F"/>
    <w:rsid w:val="00240D83"/>
    <w:rsid w:val="002533EB"/>
    <w:rsid w:val="00272FD6"/>
    <w:rsid w:val="00274B5C"/>
    <w:rsid w:val="00283DE0"/>
    <w:rsid w:val="00290E7B"/>
    <w:rsid w:val="00294356"/>
    <w:rsid w:val="00295566"/>
    <w:rsid w:val="002F394D"/>
    <w:rsid w:val="0030703C"/>
    <w:rsid w:val="0032225E"/>
    <w:rsid w:val="003514EA"/>
    <w:rsid w:val="00375A00"/>
    <w:rsid w:val="00376EE4"/>
    <w:rsid w:val="00396248"/>
    <w:rsid w:val="003A3887"/>
    <w:rsid w:val="003C0B37"/>
    <w:rsid w:val="003C3BE3"/>
    <w:rsid w:val="003D091D"/>
    <w:rsid w:val="0040257F"/>
    <w:rsid w:val="00414BF9"/>
    <w:rsid w:val="00444FD0"/>
    <w:rsid w:val="00451998"/>
    <w:rsid w:val="00451F26"/>
    <w:rsid w:val="0045309B"/>
    <w:rsid w:val="00460017"/>
    <w:rsid w:val="00462BCA"/>
    <w:rsid w:val="00465342"/>
    <w:rsid w:val="00490AFC"/>
    <w:rsid w:val="004969CF"/>
    <w:rsid w:val="004979B3"/>
    <w:rsid w:val="004A3541"/>
    <w:rsid w:val="004B2359"/>
    <w:rsid w:val="004C6D96"/>
    <w:rsid w:val="004E2347"/>
    <w:rsid w:val="005068E9"/>
    <w:rsid w:val="00516591"/>
    <w:rsid w:val="00516E84"/>
    <w:rsid w:val="005515D6"/>
    <w:rsid w:val="00565DB5"/>
    <w:rsid w:val="00580BC3"/>
    <w:rsid w:val="005A2E7C"/>
    <w:rsid w:val="005A626A"/>
    <w:rsid w:val="005E420C"/>
    <w:rsid w:val="005F32CF"/>
    <w:rsid w:val="005F741A"/>
    <w:rsid w:val="00603A4F"/>
    <w:rsid w:val="00611047"/>
    <w:rsid w:val="00615F94"/>
    <w:rsid w:val="0061660C"/>
    <w:rsid w:val="006479D0"/>
    <w:rsid w:val="00696AD5"/>
    <w:rsid w:val="006D46A4"/>
    <w:rsid w:val="006F5009"/>
    <w:rsid w:val="006F79E1"/>
    <w:rsid w:val="00703CF8"/>
    <w:rsid w:val="0071035A"/>
    <w:rsid w:val="00713208"/>
    <w:rsid w:val="00723C03"/>
    <w:rsid w:val="00751464"/>
    <w:rsid w:val="00757063"/>
    <w:rsid w:val="00782A64"/>
    <w:rsid w:val="007B72F9"/>
    <w:rsid w:val="007C20AE"/>
    <w:rsid w:val="007D0A18"/>
    <w:rsid w:val="008273C6"/>
    <w:rsid w:val="008336D4"/>
    <w:rsid w:val="00833944"/>
    <w:rsid w:val="00843483"/>
    <w:rsid w:val="00862051"/>
    <w:rsid w:val="00882821"/>
    <w:rsid w:val="008A7ED9"/>
    <w:rsid w:val="009342B8"/>
    <w:rsid w:val="00947587"/>
    <w:rsid w:val="00966549"/>
    <w:rsid w:val="00984306"/>
    <w:rsid w:val="009A3B2A"/>
    <w:rsid w:val="009B63D5"/>
    <w:rsid w:val="009C5488"/>
    <w:rsid w:val="00A017E4"/>
    <w:rsid w:val="00A22C74"/>
    <w:rsid w:val="00A2416C"/>
    <w:rsid w:val="00A25166"/>
    <w:rsid w:val="00A30429"/>
    <w:rsid w:val="00A50CD2"/>
    <w:rsid w:val="00A61F4C"/>
    <w:rsid w:val="00AA02A8"/>
    <w:rsid w:val="00AA2DEA"/>
    <w:rsid w:val="00AB33FC"/>
    <w:rsid w:val="00AE4AA1"/>
    <w:rsid w:val="00B71452"/>
    <w:rsid w:val="00B87814"/>
    <w:rsid w:val="00B913F7"/>
    <w:rsid w:val="00BC6C25"/>
    <w:rsid w:val="00BD5CD4"/>
    <w:rsid w:val="00C01646"/>
    <w:rsid w:val="00C16638"/>
    <w:rsid w:val="00C406DE"/>
    <w:rsid w:val="00C74E40"/>
    <w:rsid w:val="00C752B7"/>
    <w:rsid w:val="00C76B03"/>
    <w:rsid w:val="00C823D8"/>
    <w:rsid w:val="00C93057"/>
    <w:rsid w:val="00CB52DA"/>
    <w:rsid w:val="00CC1753"/>
    <w:rsid w:val="00D042C1"/>
    <w:rsid w:val="00D103AF"/>
    <w:rsid w:val="00D116FB"/>
    <w:rsid w:val="00D125E6"/>
    <w:rsid w:val="00D20B4D"/>
    <w:rsid w:val="00D23623"/>
    <w:rsid w:val="00D62671"/>
    <w:rsid w:val="00D65724"/>
    <w:rsid w:val="00DA17DB"/>
    <w:rsid w:val="00DA52E0"/>
    <w:rsid w:val="00DB4792"/>
    <w:rsid w:val="00E651E9"/>
    <w:rsid w:val="00E70110"/>
    <w:rsid w:val="00E7574B"/>
    <w:rsid w:val="00E861BA"/>
    <w:rsid w:val="00EC16BB"/>
    <w:rsid w:val="00EC61F8"/>
    <w:rsid w:val="00EE38B0"/>
    <w:rsid w:val="00EE6D3C"/>
    <w:rsid w:val="00EF0EDE"/>
    <w:rsid w:val="00EF354D"/>
    <w:rsid w:val="00EF4033"/>
    <w:rsid w:val="00F224EC"/>
    <w:rsid w:val="00F25C4D"/>
    <w:rsid w:val="00F35F56"/>
    <w:rsid w:val="00F454B4"/>
    <w:rsid w:val="00F54B92"/>
    <w:rsid w:val="00F562D8"/>
    <w:rsid w:val="00F65912"/>
    <w:rsid w:val="00F95BB8"/>
    <w:rsid w:val="00FA4E40"/>
    <w:rsid w:val="00FB7199"/>
    <w:rsid w:val="00FD3D49"/>
    <w:rsid w:val="00FD5F5C"/>
    <w:rsid w:val="00FE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41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51F26"/>
    <w:pPr>
      <w:keepNext/>
      <w:jc w:val="center"/>
      <w:outlineLvl w:val="0"/>
    </w:pPr>
    <w:rPr>
      <w:b/>
      <w:bCs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354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4A354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A354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rsid w:val="004A3541"/>
  </w:style>
  <w:style w:type="paragraph" w:styleId="ListeParagraf">
    <w:name w:val="List Paragraph"/>
    <w:basedOn w:val="Normal"/>
    <w:uiPriority w:val="34"/>
    <w:qFormat/>
    <w:rsid w:val="004A35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35F5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35F56"/>
    <w:rPr>
      <w:rFonts w:ascii="Tahoma" w:eastAsia="Times New Roman" w:hAnsi="Tahoma" w:cs="Tahoma"/>
      <w:sz w:val="16"/>
      <w:szCs w:val="16"/>
    </w:rPr>
  </w:style>
  <w:style w:type="paragraph" w:styleId="AralkYok">
    <w:name w:val="No Spacing"/>
    <w:basedOn w:val="Normal"/>
    <w:uiPriority w:val="1"/>
    <w:qFormat/>
    <w:rsid w:val="002239FE"/>
    <w:pPr>
      <w:spacing w:before="100" w:beforeAutospacing="1" w:after="100" w:afterAutospacing="1"/>
    </w:pPr>
  </w:style>
  <w:style w:type="character" w:styleId="Gl">
    <w:name w:val="Strong"/>
    <w:uiPriority w:val="99"/>
    <w:qFormat/>
    <w:rsid w:val="002239FE"/>
    <w:rPr>
      <w:rFonts w:cs="Times New Roman"/>
      <w:b/>
      <w:bCs/>
    </w:rPr>
  </w:style>
  <w:style w:type="paragraph" w:customStyle="1" w:styleId="paraf">
    <w:name w:val="paraf"/>
    <w:basedOn w:val="Normal"/>
    <w:uiPriority w:val="99"/>
    <w:rsid w:val="002239FE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customStyle="1" w:styleId="baslik1">
    <w:name w:val="baslik1"/>
    <w:rsid w:val="005F741A"/>
    <w:rPr>
      <w:rFonts w:ascii="Verdana" w:hAnsi="Verdana" w:hint="default"/>
      <w:b/>
      <w:bCs/>
      <w:i w:val="0"/>
      <w:iCs w:val="0"/>
      <w:caps/>
      <w:sz w:val="16"/>
      <w:szCs w:val="16"/>
    </w:rPr>
  </w:style>
  <w:style w:type="character" w:customStyle="1" w:styleId="yayin1">
    <w:name w:val="yayin1"/>
    <w:rsid w:val="005F741A"/>
    <w:rPr>
      <w:rFonts w:ascii="Verdana" w:hAnsi="Verdana" w:hint="default"/>
      <w:b/>
      <w:bCs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451F26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styleId="Vurgu">
    <w:name w:val="Emphasis"/>
    <w:qFormat/>
    <w:rsid w:val="00451F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GEDİZ SOSYAL YARDIMLAŞMA VE DAYANIŞMA VAKFI</vt:lpstr>
    </vt:vector>
  </TitlesOfParts>
  <Company>MERYEM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GEDİZ SOSYAL YARDIMLAŞMA VE DAYANIŞMA VAKFI</dc:title>
  <dc:creator>MELİKE</dc:creator>
  <cp:lastModifiedBy>Hem</cp:lastModifiedBy>
  <cp:revision>2</cp:revision>
  <cp:lastPrinted>2021-07-30T06:33:00Z</cp:lastPrinted>
  <dcterms:created xsi:type="dcterms:W3CDTF">2022-10-17T14:13:00Z</dcterms:created>
  <dcterms:modified xsi:type="dcterms:W3CDTF">2022-10-17T14:13:00Z</dcterms:modified>
</cp:coreProperties>
</file>